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ED4B" w14:textId="077CF1D3" w:rsidR="007B4CD0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FICHA TECNICA</w:t>
      </w:r>
    </w:p>
    <w:p w14:paraId="5F55EB31" w14:textId="0E4AAE41" w:rsidR="004F55DA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>1-4 NEUMATICOS 215/65R16 JEEPETA HYUNDAI</w:t>
      </w:r>
    </w:p>
    <w:p w14:paraId="620B9DB9" w14:textId="319F9D32" w:rsidR="004F55DA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 xml:space="preserve">2-4 NEUMATICOS 195/65R16 CAMIONETA NISSAN </w:t>
      </w:r>
    </w:p>
    <w:p w14:paraId="535E66FF" w14:textId="5BBBD023" w:rsidR="004F55DA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 xml:space="preserve">3-6 NEUMATICOS 700/R16 MINIBUS TOYOTA </w:t>
      </w:r>
    </w:p>
    <w:p w14:paraId="110DB6A8" w14:textId="1E9A7A20" w:rsidR="004F55DA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>4-6 NEUMATICOS 700/R16 MINIBUS TOYOTA</w:t>
      </w:r>
    </w:p>
    <w:p w14:paraId="274BD79F" w14:textId="229DCB69" w:rsidR="004F55DA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>5-6 NEUMATICOS 700/R16 MINIBUS TOYOTA</w:t>
      </w:r>
    </w:p>
    <w:p w14:paraId="1A9152BD" w14:textId="548E330D" w:rsidR="004F55DA" w:rsidRPr="004F55DA" w:rsidRDefault="004F55DA" w:rsidP="00C800C9">
      <w:pPr>
        <w:rPr>
          <w:sz w:val="40"/>
          <w:szCs w:val="40"/>
        </w:rPr>
      </w:pPr>
      <w:r>
        <w:rPr>
          <w:sz w:val="40"/>
          <w:szCs w:val="40"/>
        </w:rPr>
        <w:t>6-</w:t>
      </w:r>
      <w:r w:rsidR="00736248">
        <w:rPr>
          <w:sz w:val="40"/>
          <w:szCs w:val="40"/>
        </w:rPr>
        <w:t>6</w:t>
      </w:r>
      <w:r>
        <w:rPr>
          <w:sz w:val="40"/>
          <w:szCs w:val="40"/>
        </w:rPr>
        <w:t xml:space="preserve"> NEUMATICOS 700/R16 RADIAL 10 LONAS CAMION MITSUBISHI.</w:t>
      </w:r>
    </w:p>
    <w:p w14:paraId="171AADD0" w14:textId="357F96E8" w:rsidR="00C800C9" w:rsidRPr="00C800C9" w:rsidRDefault="00C800C9" w:rsidP="00284A75">
      <w:pPr>
        <w:tabs>
          <w:tab w:val="left" w:pos="2085"/>
        </w:tabs>
        <w:rPr>
          <w:sz w:val="40"/>
          <w:szCs w:val="40"/>
          <w:lang w:val="es-DO"/>
        </w:rPr>
      </w:pPr>
      <w:r>
        <w:rPr>
          <w:sz w:val="40"/>
          <w:szCs w:val="40"/>
          <w:lang w:val="es-DO"/>
        </w:rPr>
        <w:t xml:space="preserve"> </w:t>
      </w:r>
    </w:p>
    <w:p w14:paraId="03B1521D" w14:textId="77777777" w:rsidR="00284A75" w:rsidRDefault="00284A75" w:rsidP="00284A75">
      <w:pPr>
        <w:tabs>
          <w:tab w:val="left" w:pos="2085"/>
        </w:tabs>
        <w:rPr>
          <w:sz w:val="40"/>
          <w:szCs w:val="40"/>
        </w:rPr>
      </w:pPr>
    </w:p>
    <w:p w14:paraId="6DB7F929" w14:textId="77777777" w:rsidR="00284A75" w:rsidRDefault="00284A75" w:rsidP="00284A75">
      <w:pPr>
        <w:tabs>
          <w:tab w:val="left" w:pos="2085"/>
        </w:tabs>
        <w:rPr>
          <w:sz w:val="40"/>
          <w:szCs w:val="40"/>
        </w:rPr>
      </w:pPr>
    </w:p>
    <w:p w14:paraId="09ECA513" w14:textId="77777777" w:rsidR="00284A75" w:rsidRPr="00AA27AC" w:rsidRDefault="00284A75">
      <w:pPr>
        <w:rPr>
          <w:b/>
          <w:sz w:val="40"/>
          <w:szCs w:val="40"/>
        </w:rPr>
      </w:pPr>
    </w:p>
    <w:sectPr w:rsidR="00284A75" w:rsidRPr="00AA27AC" w:rsidSect="00D2505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72"/>
    <w:rsid w:val="00284A75"/>
    <w:rsid w:val="004E66B9"/>
    <w:rsid w:val="004F55DA"/>
    <w:rsid w:val="00577F72"/>
    <w:rsid w:val="00701E01"/>
    <w:rsid w:val="00736248"/>
    <w:rsid w:val="007B4CD0"/>
    <w:rsid w:val="009F13A3"/>
    <w:rsid w:val="00AA27AC"/>
    <w:rsid w:val="00C800C9"/>
    <w:rsid w:val="00CA355F"/>
    <w:rsid w:val="00D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40EB"/>
  <w15:docId w15:val="{DC313C64-2812-48CC-B65B-973D498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e99bw81</dc:creator>
  <cp:lastModifiedBy>pc</cp:lastModifiedBy>
  <cp:revision>2</cp:revision>
  <dcterms:created xsi:type="dcterms:W3CDTF">2020-07-24T11:23:00Z</dcterms:created>
  <dcterms:modified xsi:type="dcterms:W3CDTF">2020-07-24T11:23:00Z</dcterms:modified>
</cp:coreProperties>
</file>